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3C" w:rsidRPr="00D837D3" w:rsidRDefault="00367DCC" w:rsidP="005902FC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D837D3">
        <w:rPr>
          <w:b/>
          <w:sz w:val="24"/>
          <w:szCs w:val="24"/>
        </w:rPr>
        <w:t>H</w:t>
      </w:r>
      <w:r w:rsidR="00D837D3" w:rsidRPr="00D837D3">
        <w:rPr>
          <w:b/>
          <w:sz w:val="24"/>
          <w:szCs w:val="24"/>
        </w:rPr>
        <w:t xml:space="preserve">ISTORY VICTORIA SUPPORT GROUP TERMS OF REFERENCE </w:t>
      </w:r>
    </w:p>
    <w:p w:rsidR="00367DCC" w:rsidRDefault="00367DCC" w:rsidP="005902FC">
      <w:pPr>
        <w:spacing w:line="240" w:lineRule="auto"/>
      </w:pPr>
      <w:r>
        <w:t xml:space="preserve">The History Victoria Support Group (HVSG) is established under </w:t>
      </w:r>
      <w:r w:rsidR="007F7E2B">
        <w:t>By Law 3 of the Royal Historical Society of Victoria.</w:t>
      </w:r>
    </w:p>
    <w:p w:rsidR="00B41B98" w:rsidRPr="00B41B98" w:rsidRDefault="00367DCC" w:rsidP="00B41B98">
      <w:pPr>
        <w:spacing w:after="120" w:line="240" w:lineRule="auto"/>
      </w:pPr>
      <w:r>
        <w:t>The HVSG</w:t>
      </w:r>
      <w:r w:rsidR="00B41B98">
        <w:t xml:space="preserve"> is appointed by Council and</w:t>
      </w:r>
      <w:r>
        <w:t xml:space="preserve"> consists of</w:t>
      </w:r>
      <w:r w:rsidRPr="00B41B98">
        <w:t xml:space="preserve"> </w:t>
      </w:r>
      <w:r w:rsidR="00B41B98" w:rsidRPr="00B41B98">
        <w:t>a Convenor, who is a Councillor of the RHSV and a member of a Member Society, five</w:t>
      </w:r>
      <w:r w:rsidR="00B41B98">
        <w:t xml:space="preserve"> or more</w:t>
      </w:r>
      <w:r w:rsidR="00B41B98" w:rsidRPr="00B41B98">
        <w:t xml:space="preserve"> committee members drawn from metropolitan and regional Victoria, the President of the RHSV (ex-officio) and Executive Officer (ex-officio).</w:t>
      </w:r>
    </w:p>
    <w:p w:rsidR="00367DCC" w:rsidRDefault="00367DCC" w:rsidP="005902FC">
      <w:pPr>
        <w:spacing w:line="240" w:lineRule="auto"/>
      </w:pPr>
      <w:r>
        <w:t>Expertise from other staff members, Council members and volunteers</w:t>
      </w:r>
      <w:r w:rsidR="0023388C">
        <w:t xml:space="preserve"> can be called on when required</w:t>
      </w:r>
      <w:r w:rsidR="00F44802">
        <w:t>.</w:t>
      </w:r>
      <w:r w:rsidR="00D837D3">
        <w:t xml:space="preserve"> </w:t>
      </w:r>
      <w:r w:rsidR="005902FC" w:rsidRPr="00430887">
        <w:t>Currently the HVSG</w:t>
      </w:r>
      <w:r w:rsidRPr="00430887">
        <w:t xml:space="preserve"> meets </w:t>
      </w:r>
      <w:r w:rsidR="00F44802">
        <w:t>regularly to plan e</w:t>
      </w:r>
      <w:r w:rsidR="0023388C">
        <w:t>vents</w:t>
      </w:r>
    </w:p>
    <w:p w:rsidR="00367DCC" w:rsidRDefault="00367DCC" w:rsidP="005902FC">
      <w:pPr>
        <w:spacing w:line="240" w:lineRule="auto"/>
      </w:pPr>
      <w:r>
        <w:t>The HVSG’s role is to:</w:t>
      </w:r>
    </w:p>
    <w:p w:rsidR="00B41B98" w:rsidRDefault="00B41B98" w:rsidP="00B41B98">
      <w:pPr>
        <w:pStyle w:val="ListParagraph"/>
        <w:numPr>
          <w:ilvl w:val="0"/>
          <w:numId w:val="1"/>
        </w:numPr>
        <w:spacing w:line="240" w:lineRule="auto"/>
      </w:pPr>
      <w:r>
        <w:t>Encourage, stimulate and support the activities of the RHSV affiliated societies</w:t>
      </w:r>
    </w:p>
    <w:p w:rsidR="00367DCC" w:rsidRDefault="00367DCC" w:rsidP="005902FC">
      <w:pPr>
        <w:pStyle w:val="ListParagraph"/>
        <w:numPr>
          <w:ilvl w:val="0"/>
          <w:numId w:val="1"/>
        </w:numPr>
        <w:spacing w:line="240" w:lineRule="auto"/>
      </w:pPr>
      <w:r>
        <w:t>Promote the work of the RHSV throughout regional Victoria</w:t>
      </w:r>
    </w:p>
    <w:p w:rsidR="00671294" w:rsidRDefault="00671294" w:rsidP="005902FC">
      <w:pPr>
        <w:pStyle w:val="ListParagraph"/>
        <w:numPr>
          <w:ilvl w:val="0"/>
          <w:numId w:val="1"/>
        </w:numPr>
        <w:spacing w:line="240" w:lineRule="auto"/>
      </w:pPr>
      <w:r>
        <w:t>Further the understanding of history, especially community history, across Victoria</w:t>
      </w:r>
    </w:p>
    <w:p w:rsidR="00671294" w:rsidRDefault="001161C0" w:rsidP="00671294">
      <w:pPr>
        <w:pStyle w:val="ListParagraph"/>
        <w:numPr>
          <w:ilvl w:val="0"/>
          <w:numId w:val="1"/>
        </w:numPr>
        <w:spacing w:line="240" w:lineRule="auto"/>
      </w:pPr>
      <w:r>
        <w:t xml:space="preserve">Provide </w:t>
      </w:r>
      <w:r w:rsidR="00671294">
        <w:t>practical information</w:t>
      </w:r>
      <w:r>
        <w:t xml:space="preserve"> for regional societies to enhance their current programs and keep abreast of issues relating to the practice of history in Victoria</w:t>
      </w:r>
    </w:p>
    <w:p w:rsidR="00671294" w:rsidRPr="007F7E2B" w:rsidRDefault="00671294" w:rsidP="00671294">
      <w:pPr>
        <w:pStyle w:val="ListParagraph"/>
        <w:numPr>
          <w:ilvl w:val="0"/>
          <w:numId w:val="1"/>
        </w:numPr>
        <w:spacing w:line="240" w:lineRule="auto"/>
      </w:pPr>
      <w:r>
        <w:t xml:space="preserve">Organise </w:t>
      </w:r>
      <w:r w:rsidR="0070581F">
        <w:t xml:space="preserve">activities such as workshops, </w:t>
      </w:r>
      <w:r>
        <w:t>seminars</w:t>
      </w:r>
      <w:r w:rsidR="0070581F">
        <w:t xml:space="preserve">, </w:t>
      </w:r>
      <w:r>
        <w:t>and other events</w:t>
      </w:r>
      <w:r w:rsidR="0070581F">
        <w:t xml:space="preserve"> which will </w:t>
      </w:r>
      <w:r w:rsidR="00F44802">
        <w:t xml:space="preserve">practically </w:t>
      </w:r>
      <w:r w:rsidR="0070581F">
        <w:t xml:space="preserve">assist societies in their day to day operations. Topics </w:t>
      </w:r>
      <w:r w:rsidR="002A56FF">
        <w:t>may</w:t>
      </w:r>
      <w:r w:rsidR="0070581F">
        <w:t xml:space="preserve"> include; how to grow </w:t>
      </w:r>
      <w:r w:rsidRPr="007F7E2B">
        <w:rPr>
          <w:rFonts w:asciiTheme="minorHAnsi" w:eastAsia="Times New Roman" w:hAnsiTheme="minorHAnsi" w:cs="Arial"/>
          <w:lang w:eastAsia="en-AU"/>
        </w:rPr>
        <w:t>membership</w:t>
      </w:r>
      <w:r w:rsidR="0070581F">
        <w:rPr>
          <w:rFonts w:asciiTheme="minorHAnsi" w:eastAsia="Times New Roman" w:hAnsiTheme="minorHAnsi" w:cs="Arial"/>
          <w:lang w:eastAsia="en-AU"/>
        </w:rPr>
        <w:t xml:space="preserve">, </w:t>
      </w:r>
      <w:r w:rsidR="0023388C">
        <w:rPr>
          <w:rFonts w:asciiTheme="minorHAnsi" w:eastAsia="Times New Roman" w:hAnsiTheme="minorHAnsi" w:cs="Arial"/>
          <w:lang w:eastAsia="en-AU"/>
        </w:rPr>
        <w:t>ensuring societies are financia</w:t>
      </w:r>
      <w:r w:rsidR="002A56FF">
        <w:rPr>
          <w:rFonts w:asciiTheme="minorHAnsi" w:eastAsia="Times New Roman" w:hAnsiTheme="minorHAnsi" w:cs="Arial"/>
          <w:lang w:eastAsia="en-AU"/>
        </w:rPr>
        <w:t>l</w:t>
      </w:r>
      <w:r w:rsidR="0023388C">
        <w:rPr>
          <w:rFonts w:asciiTheme="minorHAnsi" w:eastAsia="Times New Roman" w:hAnsiTheme="minorHAnsi" w:cs="Arial"/>
          <w:lang w:eastAsia="en-AU"/>
        </w:rPr>
        <w:t>l</w:t>
      </w:r>
      <w:r w:rsidR="002A56FF">
        <w:rPr>
          <w:rFonts w:asciiTheme="minorHAnsi" w:eastAsia="Times New Roman" w:hAnsiTheme="minorHAnsi" w:cs="Arial"/>
          <w:lang w:eastAsia="en-AU"/>
        </w:rPr>
        <w:t>y</w:t>
      </w:r>
      <w:r w:rsidR="0023388C">
        <w:rPr>
          <w:rFonts w:asciiTheme="minorHAnsi" w:eastAsia="Times New Roman" w:hAnsiTheme="minorHAnsi" w:cs="Arial"/>
          <w:lang w:eastAsia="en-AU"/>
        </w:rPr>
        <w:t xml:space="preserve"> viable, </w:t>
      </w:r>
      <w:r w:rsidR="003E4644">
        <w:rPr>
          <w:rFonts w:asciiTheme="minorHAnsi" w:eastAsia="Times New Roman" w:hAnsiTheme="minorHAnsi" w:cs="Arial"/>
          <w:lang w:eastAsia="en-AU"/>
        </w:rPr>
        <w:t xml:space="preserve">preparation of </w:t>
      </w:r>
      <w:r w:rsidRPr="007F7E2B">
        <w:rPr>
          <w:rFonts w:asciiTheme="minorHAnsi" w:eastAsia="Times New Roman" w:hAnsiTheme="minorHAnsi" w:cs="Arial"/>
          <w:lang w:eastAsia="en-AU"/>
        </w:rPr>
        <w:t xml:space="preserve">grant applications, </w:t>
      </w:r>
      <w:r w:rsidR="003E4644">
        <w:rPr>
          <w:rFonts w:asciiTheme="minorHAnsi" w:eastAsia="Times New Roman" w:hAnsiTheme="minorHAnsi" w:cs="Arial"/>
          <w:lang w:eastAsia="en-AU"/>
        </w:rPr>
        <w:t xml:space="preserve">how to write </w:t>
      </w:r>
      <w:r w:rsidR="007F7E2B">
        <w:rPr>
          <w:rFonts w:asciiTheme="minorHAnsi" w:eastAsia="Times New Roman" w:hAnsiTheme="minorHAnsi" w:cs="Arial"/>
          <w:lang w:eastAsia="en-AU"/>
        </w:rPr>
        <w:t>local  histor</w:t>
      </w:r>
      <w:r w:rsidR="003E4644">
        <w:rPr>
          <w:rFonts w:asciiTheme="minorHAnsi" w:eastAsia="Times New Roman" w:hAnsiTheme="minorHAnsi" w:cs="Arial"/>
          <w:lang w:eastAsia="en-AU"/>
        </w:rPr>
        <w:t>ies, management of c</w:t>
      </w:r>
      <w:r w:rsidRPr="007F7E2B">
        <w:rPr>
          <w:rFonts w:asciiTheme="minorHAnsi" w:eastAsia="Times New Roman" w:hAnsiTheme="minorHAnsi" w:cs="Arial"/>
          <w:lang w:eastAsia="en-AU"/>
        </w:rPr>
        <w:t>ollection</w:t>
      </w:r>
      <w:r w:rsidR="003E4644">
        <w:rPr>
          <w:rFonts w:asciiTheme="minorHAnsi" w:eastAsia="Times New Roman" w:hAnsiTheme="minorHAnsi" w:cs="Arial"/>
          <w:lang w:eastAsia="en-AU"/>
        </w:rPr>
        <w:t xml:space="preserve">s, </w:t>
      </w:r>
      <w:r w:rsidR="0023388C">
        <w:rPr>
          <w:rFonts w:asciiTheme="minorHAnsi" w:eastAsia="Times New Roman" w:hAnsiTheme="minorHAnsi" w:cs="Arial"/>
          <w:lang w:eastAsia="en-AU"/>
        </w:rPr>
        <w:t xml:space="preserve">and </w:t>
      </w:r>
      <w:r w:rsidR="003E4644">
        <w:rPr>
          <w:rFonts w:asciiTheme="minorHAnsi" w:eastAsia="Times New Roman" w:hAnsiTheme="minorHAnsi" w:cs="Arial"/>
          <w:lang w:eastAsia="en-AU"/>
        </w:rPr>
        <w:t>coping with the digital age</w:t>
      </w:r>
    </w:p>
    <w:p w:rsidR="001161C0" w:rsidRDefault="001161C0" w:rsidP="005902FC">
      <w:pPr>
        <w:pStyle w:val="ListParagraph"/>
        <w:numPr>
          <w:ilvl w:val="0"/>
          <w:numId w:val="1"/>
        </w:numPr>
        <w:spacing w:line="240" w:lineRule="auto"/>
      </w:pPr>
      <w:r>
        <w:t xml:space="preserve">Review the program </w:t>
      </w:r>
      <w:r w:rsidR="005902FC">
        <w:t>to ensure it remains relevant and well received</w:t>
      </w:r>
    </w:p>
    <w:p w:rsidR="005902FC" w:rsidRDefault="005902FC" w:rsidP="005902FC">
      <w:pPr>
        <w:pStyle w:val="ListParagraph"/>
        <w:numPr>
          <w:ilvl w:val="0"/>
          <w:numId w:val="1"/>
        </w:numPr>
        <w:spacing w:line="240" w:lineRule="auto"/>
      </w:pPr>
      <w:r>
        <w:t>Liaise with other RHSV committees such as Membership</w:t>
      </w:r>
      <w:r w:rsidR="00D837D3">
        <w:t xml:space="preserve"> Development and Events and </w:t>
      </w:r>
      <w:r>
        <w:t>Outreach to ensure that the HGSV’s work complements the work of the other committees</w:t>
      </w:r>
    </w:p>
    <w:p w:rsidR="005902FC" w:rsidRDefault="005902FC" w:rsidP="005902FC">
      <w:pPr>
        <w:pStyle w:val="ListParagraph"/>
        <w:numPr>
          <w:ilvl w:val="0"/>
          <w:numId w:val="1"/>
        </w:numPr>
        <w:spacing w:line="240" w:lineRule="auto"/>
      </w:pPr>
      <w:r>
        <w:t>Report regularly to Council, to which it is answerable</w:t>
      </w:r>
    </w:p>
    <w:p w:rsidR="005902FC" w:rsidRPr="00D837D3" w:rsidRDefault="00D837D3" w:rsidP="005902FC">
      <w:pPr>
        <w:spacing w:line="240" w:lineRule="auto"/>
        <w:rPr>
          <w:b/>
          <w:sz w:val="24"/>
          <w:szCs w:val="24"/>
        </w:rPr>
      </w:pPr>
      <w:r w:rsidRPr="00D837D3">
        <w:rPr>
          <w:b/>
          <w:sz w:val="24"/>
          <w:szCs w:val="24"/>
        </w:rPr>
        <w:t>ADOPTED BY COUNCIL 26 MARCH 2019</w:t>
      </w:r>
    </w:p>
    <w:p w:rsidR="005902FC" w:rsidRDefault="005902FC" w:rsidP="005902FC">
      <w:pPr>
        <w:spacing w:line="240" w:lineRule="auto"/>
      </w:pPr>
    </w:p>
    <w:p w:rsidR="00671294" w:rsidRPr="00671294" w:rsidRDefault="00671294" w:rsidP="00671294">
      <w:pPr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en-AU"/>
        </w:rPr>
      </w:pPr>
    </w:p>
    <w:p w:rsidR="005902FC" w:rsidRDefault="005902FC" w:rsidP="005902FC">
      <w:pPr>
        <w:spacing w:line="240" w:lineRule="auto"/>
      </w:pPr>
    </w:p>
    <w:sectPr w:rsidR="00590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6D0" w:rsidRDefault="00B216D0" w:rsidP="00B41B98">
      <w:pPr>
        <w:spacing w:after="0" w:line="240" w:lineRule="auto"/>
      </w:pPr>
      <w:r>
        <w:separator/>
      </w:r>
    </w:p>
  </w:endnote>
  <w:endnote w:type="continuationSeparator" w:id="0">
    <w:p w:rsidR="00B216D0" w:rsidRDefault="00B216D0" w:rsidP="00B4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98" w:rsidRDefault="00B41B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98" w:rsidRDefault="00B41B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98" w:rsidRDefault="00B41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6D0" w:rsidRDefault="00B216D0" w:rsidP="00B41B98">
      <w:pPr>
        <w:spacing w:after="0" w:line="240" w:lineRule="auto"/>
      </w:pPr>
      <w:r>
        <w:separator/>
      </w:r>
    </w:p>
  </w:footnote>
  <w:footnote w:type="continuationSeparator" w:id="0">
    <w:p w:rsidR="00B216D0" w:rsidRDefault="00B216D0" w:rsidP="00B4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98" w:rsidRDefault="00B41B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98" w:rsidRDefault="00B41B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98" w:rsidRDefault="00B41B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56389"/>
    <w:multiLevelType w:val="multilevel"/>
    <w:tmpl w:val="95D4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DF0F9C"/>
    <w:multiLevelType w:val="hybridMultilevel"/>
    <w:tmpl w:val="DB2EF0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56D0B"/>
    <w:multiLevelType w:val="multilevel"/>
    <w:tmpl w:val="FCCA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CC"/>
    <w:rsid w:val="001161C0"/>
    <w:rsid w:val="0023388C"/>
    <w:rsid w:val="002A56FF"/>
    <w:rsid w:val="00320149"/>
    <w:rsid w:val="00367DCC"/>
    <w:rsid w:val="003A740B"/>
    <w:rsid w:val="003E4644"/>
    <w:rsid w:val="00430887"/>
    <w:rsid w:val="005902FC"/>
    <w:rsid w:val="00671294"/>
    <w:rsid w:val="0070581F"/>
    <w:rsid w:val="007F7E2B"/>
    <w:rsid w:val="008553C4"/>
    <w:rsid w:val="00972E26"/>
    <w:rsid w:val="00A95F3C"/>
    <w:rsid w:val="00AD6973"/>
    <w:rsid w:val="00B216D0"/>
    <w:rsid w:val="00B41B98"/>
    <w:rsid w:val="00C46B36"/>
    <w:rsid w:val="00CA4258"/>
    <w:rsid w:val="00D837D3"/>
    <w:rsid w:val="00F4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AB2B176-6406-4582-8F9D-72B826B7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7DCC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7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671294"/>
  </w:style>
  <w:style w:type="character" w:styleId="Hyperlink">
    <w:name w:val="Hyperlink"/>
    <w:basedOn w:val="DefaultParagraphFont"/>
    <w:uiPriority w:val="99"/>
    <w:semiHidden/>
    <w:unhideWhenUsed/>
    <w:rsid w:val="006712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B98"/>
  </w:style>
  <w:style w:type="paragraph" w:styleId="Footer">
    <w:name w:val="footer"/>
    <w:basedOn w:val="Normal"/>
    <w:link w:val="FooterChar"/>
    <w:uiPriority w:val="99"/>
    <w:unhideWhenUsed/>
    <w:rsid w:val="00B41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Exec Officer</cp:lastModifiedBy>
  <cp:revision>2</cp:revision>
  <cp:lastPrinted>2019-03-08T06:02:00Z</cp:lastPrinted>
  <dcterms:created xsi:type="dcterms:W3CDTF">2019-09-05T03:35:00Z</dcterms:created>
  <dcterms:modified xsi:type="dcterms:W3CDTF">2019-09-05T03:35:00Z</dcterms:modified>
</cp:coreProperties>
</file>