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82" w:rsidRPr="00102043" w:rsidRDefault="00102043" w:rsidP="00102043">
      <w:pPr>
        <w:spacing w:after="0"/>
        <w:jc w:val="center"/>
        <w:rPr>
          <w:b/>
          <w:sz w:val="24"/>
          <w:szCs w:val="24"/>
          <w:lang w:val="en-US"/>
        </w:rPr>
      </w:pPr>
      <w:r w:rsidRPr="00102043">
        <w:rPr>
          <w:b/>
          <w:sz w:val="24"/>
          <w:szCs w:val="24"/>
          <w:lang w:val="en-US"/>
        </w:rPr>
        <w:t>ROYAL HISTORICAL SOCIETY OF VICTORIA</w:t>
      </w:r>
    </w:p>
    <w:p w:rsidR="00102043" w:rsidRPr="00102043" w:rsidRDefault="00102043" w:rsidP="00102043">
      <w:pPr>
        <w:spacing w:after="0"/>
        <w:jc w:val="center"/>
        <w:rPr>
          <w:b/>
          <w:sz w:val="24"/>
          <w:szCs w:val="24"/>
          <w:lang w:val="en-US"/>
        </w:rPr>
      </w:pPr>
      <w:r w:rsidRPr="00102043">
        <w:rPr>
          <w:b/>
          <w:sz w:val="24"/>
          <w:szCs w:val="24"/>
          <w:lang w:val="en-US"/>
        </w:rPr>
        <w:t>112</w:t>
      </w:r>
      <w:r w:rsidRPr="00102043">
        <w:rPr>
          <w:b/>
          <w:sz w:val="24"/>
          <w:szCs w:val="24"/>
          <w:vertAlign w:val="superscript"/>
          <w:lang w:val="en-US"/>
        </w:rPr>
        <w:t>th</w:t>
      </w:r>
      <w:r w:rsidRPr="00102043">
        <w:rPr>
          <w:b/>
          <w:sz w:val="24"/>
          <w:szCs w:val="24"/>
          <w:lang w:val="en-US"/>
        </w:rPr>
        <w:t xml:space="preserve"> RHSV Annual General Meeting Reconvened</w:t>
      </w:r>
      <w:r w:rsidR="003C136F">
        <w:rPr>
          <w:b/>
          <w:sz w:val="24"/>
          <w:szCs w:val="24"/>
          <w:lang w:val="en-US"/>
        </w:rPr>
        <w:t xml:space="preserve"> from 17</w:t>
      </w:r>
      <w:r w:rsidR="003C136F">
        <w:rPr>
          <w:b/>
          <w:sz w:val="24"/>
          <w:szCs w:val="24"/>
          <w:vertAlign w:val="superscript"/>
          <w:lang w:val="en-US"/>
        </w:rPr>
        <w:t xml:space="preserve"> </w:t>
      </w:r>
      <w:r w:rsidR="003C136F">
        <w:rPr>
          <w:b/>
          <w:sz w:val="24"/>
          <w:szCs w:val="24"/>
          <w:lang w:val="en-US"/>
        </w:rPr>
        <w:t>May 2022</w:t>
      </w:r>
    </w:p>
    <w:p w:rsidR="00102043" w:rsidRPr="00102043" w:rsidRDefault="00102043" w:rsidP="00102043">
      <w:pPr>
        <w:spacing w:after="0"/>
        <w:jc w:val="center"/>
        <w:rPr>
          <w:b/>
          <w:sz w:val="24"/>
          <w:szCs w:val="24"/>
          <w:lang w:val="en-US"/>
        </w:rPr>
      </w:pPr>
      <w:proofErr w:type="gramStart"/>
      <w:r w:rsidRPr="00102043">
        <w:rPr>
          <w:b/>
          <w:sz w:val="24"/>
          <w:szCs w:val="24"/>
          <w:lang w:val="en-US"/>
        </w:rPr>
        <w:t>Reconvened to obtain approval of the audited financial statements</w:t>
      </w:r>
      <w:r w:rsidR="00C85791">
        <w:rPr>
          <w:b/>
          <w:sz w:val="24"/>
          <w:szCs w:val="24"/>
          <w:lang w:val="en-US"/>
        </w:rPr>
        <w:t>.</w:t>
      </w:r>
      <w:proofErr w:type="gramEnd"/>
    </w:p>
    <w:p w:rsidR="00102043" w:rsidRDefault="00102043" w:rsidP="00102043">
      <w:pPr>
        <w:spacing w:after="0"/>
        <w:jc w:val="center"/>
        <w:rPr>
          <w:b/>
          <w:sz w:val="24"/>
          <w:szCs w:val="24"/>
          <w:lang w:val="en-US"/>
        </w:rPr>
      </w:pPr>
      <w:r w:rsidRPr="00102043">
        <w:rPr>
          <w:b/>
          <w:sz w:val="24"/>
          <w:szCs w:val="24"/>
          <w:lang w:val="en-US"/>
        </w:rPr>
        <w:t>Friday 23</w:t>
      </w:r>
      <w:r w:rsidR="003C136F">
        <w:rPr>
          <w:b/>
          <w:sz w:val="24"/>
          <w:szCs w:val="24"/>
          <w:vertAlign w:val="superscript"/>
          <w:lang w:val="en-US"/>
        </w:rPr>
        <w:t xml:space="preserve"> </w:t>
      </w:r>
      <w:r w:rsidRPr="00102043">
        <w:rPr>
          <w:b/>
          <w:sz w:val="24"/>
          <w:szCs w:val="24"/>
          <w:lang w:val="en-US"/>
        </w:rPr>
        <w:t>December 10 am by Zoom</w:t>
      </w:r>
    </w:p>
    <w:p w:rsidR="002152CF" w:rsidRDefault="002152CF" w:rsidP="00102043">
      <w:pPr>
        <w:spacing w:after="0"/>
        <w:jc w:val="center"/>
        <w:rPr>
          <w:b/>
          <w:sz w:val="24"/>
          <w:szCs w:val="24"/>
          <w:lang w:val="en-US"/>
        </w:rPr>
      </w:pPr>
    </w:p>
    <w:p w:rsidR="00102043" w:rsidRDefault="002152CF" w:rsidP="00102043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 Welcome and Acknowledgement of Country</w:t>
      </w:r>
    </w:p>
    <w:p w:rsidR="00292C58" w:rsidRDefault="00292C58" w:rsidP="00292C58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RHSV president Professor Richard Broome opened the meeting with an acknowledgement of country. He stated that most attendees woul</w:t>
      </w:r>
      <w:r w:rsidR="004B00E9">
        <w:rPr>
          <w:sz w:val="24"/>
          <w:szCs w:val="24"/>
          <w:lang w:val="en-US"/>
        </w:rPr>
        <w:t xml:space="preserve">d be on the lands of the </w:t>
      </w:r>
      <w:proofErr w:type="spellStart"/>
      <w:r w:rsidR="004B00E9">
        <w:rPr>
          <w:sz w:val="24"/>
          <w:szCs w:val="24"/>
          <w:lang w:val="en-US"/>
        </w:rPr>
        <w:t>Wurundj</w:t>
      </w:r>
      <w:r>
        <w:rPr>
          <w:sz w:val="24"/>
          <w:szCs w:val="24"/>
          <w:lang w:val="en-US"/>
        </w:rPr>
        <w:t>eri</w:t>
      </w:r>
      <w:proofErr w:type="spellEnd"/>
      <w:r w:rsidR="00053BBE">
        <w:rPr>
          <w:sz w:val="24"/>
          <w:szCs w:val="24"/>
          <w:lang w:val="en-US"/>
        </w:rPr>
        <w:t xml:space="preserve"> </w:t>
      </w:r>
      <w:proofErr w:type="spellStart"/>
      <w:r w:rsidR="00053BBE">
        <w:rPr>
          <w:sz w:val="24"/>
          <w:szCs w:val="24"/>
          <w:lang w:val="en-US"/>
        </w:rPr>
        <w:t>Woi</w:t>
      </w:r>
      <w:proofErr w:type="spellEnd"/>
      <w:r w:rsidR="00053BBE">
        <w:rPr>
          <w:sz w:val="24"/>
          <w:szCs w:val="24"/>
          <w:lang w:val="en-US"/>
        </w:rPr>
        <w:t xml:space="preserve"> </w:t>
      </w:r>
      <w:proofErr w:type="spellStart"/>
      <w:r w:rsidR="00053BBE">
        <w:rPr>
          <w:sz w:val="24"/>
          <w:szCs w:val="24"/>
          <w:lang w:val="en-US"/>
        </w:rPr>
        <w:t>Wurrung</w:t>
      </w:r>
      <w:proofErr w:type="spellEnd"/>
      <w:r w:rsidR="00053BBE">
        <w:rPr>
          <w:sz w:val="24"/>
          <w:szCs w:val="24"/>
          <w:lang w:val="en-US"/>
        </w:rPr>
        <w:t xml:space="preserve"> people of the </w:t>
      </w:r>
      <w:proofErr w:type="spellStart"/>
      <w:r w:rsidR="00053BBE">
        <w:rPr>
          <w:sz w:val="24"/>
          <w:szCs w:val="24"/>
          <w:lang w:val="en-US"/>
        </w:rPr>
        <w:t>Kulin</w:t>
      </w:r>
      <w:proofErr w:type="spellEnd"/>
      <w:r w:rsidR="00053BBE">
        <w:rPr>
          <w:sz w:val="24"/>
          <w:szCs w:val="24"/>
          <w:lang w:val="en-US"/>
        </w:rPr>
        <w:t xml:space="preserve"> Nation. He </w:t>
      </w:r>
      <w:r>
        <w:rPr>
          <w:sz w:val="24"/>
          <w:szCs w:val="24"/>
          <w:lang w:val="en-US"/>
        </w:rPr>
        <w:t>paid respects to their elders past and present and young leaders emerging at a time when the relationship between Indigenous and Settler societies was undergoing a positive transformation. He thanked the Indigenous people for their care of country over many thousands of years.</w:t>
      </w:r>
    </w:p>
    <w:p w:rsidR="00292C58" w:rsidRDefault="00292C58" w:rsidP="00102043">
      <w:pPr>
        <w:spacing w:after="0"/>
        <w:rPr>
          <w:sz w:val="24"/>
          <w:szCs w:val="24"/>
          <w:lang w:val="en-US"/>
        </w:rPr>
      </w:pPr>
    </w:p>
    <w:p w:rsidR="002152CF" w:rsidRDefault="002152CF" w:rsidP="00102043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 Attendance and apologies</w:t>
      </w:r>
    </w:p>
    <w:p w:rsidR="00EB01C4" w:rsidRDefault="00292C58" w:rsidP="00B0520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Richard thanked the 31 attendees and read out the names of the 17 apologies. These two lists are attached to the minutes.</w:t>
      </w:r>
      <w:r w:rsidR="00B0520F">
        <w:rPr>
          <w:sz w:val="24"/>
          <w:szCs w:val="24"/>
          <w:lang w:val="en-US"/>
        </w:rPr>
        <w:t xml:space="preserve"> He reported that the RHSV had had a successful year in 2021 and thanked Rosemary Cameron, staff and volunteers. </w:t>
      </w:r>
      <w:r w:rsidR="00053BBE">
        <w:rPr>
          <w:sz w:val="24"/>
          <w:szCs w:val="24"/>
          <w:lang w:val="en-US"/>
        </w:rPr>
        <w:t>The RHSV had had both</w:t>
      </w:r>
      <w:r w:rsidR="00EB01C4">
        <w:rPr>
          <w:sz w:val="24"/>
          <w:szCs w:val="24"/>
          <w:lang w:val="en-US"/>
        </w:rPr>
        <w:t xml:space="preserve"> strong financial and cultural outcome</w:t>
      </w:r>
      <w:r w:rsidR="00053BBE">
        <w:rPr>
          <w:sz w:val="24"/>
          <w:szCs w:val="24"/>
          <w:lang w:val="en-US"/>
        </w:rPr>
        <w:t>s</w:t>
      </w:r>
      <w:r w:rsidR="00EB01C4">
        <w:rPr>
          <w:sz w:val="24"/>
          <w:szCs w:val="24"/>
          <w:lang w:val="en-US"/>
        </w:rPr>
        <w:t xml:space="preserve"> in 2021.</w:t>
      </w:r>
    </w:p>
    <w:p w:rsidR="00292C58" w:rsidRDefault="00B0520F" w:rsidP="00B0520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RHSV members who attended the AGM held on 17 May 2022 had agreed to delay confirmation of Item 4 Audit of Financial Statements as the audit for the year ended 31</w:t>
      </w:r>
      <w:r w:rsidR="00EB01C4">
        <w:rPr>
          <w:sz w:val="24"/>
          <w:szCs w:val="24"/>
          <w:vertAlign w:val="superscript"/>
          <w:lang w:val="en-US"/>
        </w:rPr>
        <w:t xml:space="preserve"> </w:t>
      </w:r>
      <w:r>
        <w:rPr>
          <w:sz w:val="24"/>
          <w:szCs w:val="24"/>
          <w:lang w:val="en-US"/>
        </w:rPr>
        <w:t>December 2021 had not been completed. This was owing to the</w:t>
      </w:r>
      <w:r w:rsidR="00053BBE">
        <w:rPr>
          <w:sz w:val="24"/>
          <w:szCs w:val="24"/>
          <w:lang w:val="en-US"/>
        </w:rPr>
        <w:t xml:space="preserve"> serious</w:t>
      </w:r>
      <w:r>
        <w:rPr>
          <w:sz w:val="24"/>
          <w:szCs w:val="24"/>
          <w:lang w:val="en-US"/>
        </w:rPr>
        <w:t xml:space="preserve"> illness of the executive officer and the sudden resignation of the bookkeeper.</w:t>
      </w:r>
    </w:p>
    <w:p w:rsidR="00B0520F" w:rsidRPr="00292C58" w:rsidRDefault="00B0520F" w:rsidP="00B0520F">
      <w:pPr>
        <w:spacing w:after="0" w:line="240" w:lineRule="auto"/>
        <w:rPr>
          <w:sz w:val="24"/>
          <w:szCs w:val="24"/>
          <w:lang w:val="en-US"/>
        </w:rPr>
      </w:pPr>
    </w:p>
    <w:p w:rsidR="002152CF" w:rsidRDefault="00292C58" w:rsidP="00B0520F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 To</w:t>
      </w:r>
      <w:r w:rsidR="002152CF">
        <w:rPr>
          <w:b/>
          <w:sz w:val="24"/>
          <w:szCs w:val="24"/>
          <w:lang w:val="en-US"/>
        </w:rPr>
        <w:t xml:space="preserve"> receive and consider the Financial Statements</w:t>
      </w:r>
      <w:r>
        <w:rPr>
          <w:b/>
          <w:sz w:val="24"/>
          <w:szCs w:val="24"/>
          <w:lang w:val="en-US"/>
        </w:rPr>
        <w:t xml:space="preserve"> for the year ended 31</w:t>
      </w:r>
      <w:r w:rsidRPr="00292C58">
        <w:rPr>
          <w:b/>
          <w:sz w:val="24"/>
          <w:szCs w:val="24"/>
          <w:vertAlign w:val="superscript"/>
          <w:lang w:val="en-US"/>
        </w:rPr>
        <w:t>st</w:t>
      </w:r>
      <w:r>
        <w:rPr>
          <w:b/>
          <w:sz w:val="24"/>
          <w:szCs w:val="24"/>
          <w:lang w:val="en-US"/>
        </w:rPr>
        <w:t xml:space="preserve"> December 2021. As attached.</w:t>
      </w:r>
    </w:p>
    <w:p w:rsidR="00B0520F" w:rsidRDefault="00B0520F" w:rsidP="00B0520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Audited RHSV Financial Report for the year ended 31 December 2021 had been circulated to RHSV members.</w:t>
      </w:r>
    </w:p>
    <w:p w:rsidR="00EB01C4" w:rsidRDefault="00EB01C4" w:rsidP="00B0520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Treasurer Daniel Clements discussed aspects of the Audited Financial Report. He stated that it had been a good year for the RHSV </w:t>
      </w:r>
      <w:r w:rsidR="004039C4">
        <w:rPr>
          <w:sz w:val="24"/>
          <w:szCs w:val="24"/>
          <w:lang w:val="en-US"/>
        </w:rPr>
        <w:t>although it had been a time of uncertainty</w:t>
      </w:r>
      <w:r w:rsidR="008F359C">
        <w:rPr>
          <w:sz w:val="24"/>
          <w:szCs w:val="24"/>
          <w:lang w:val="en-US"/>
        </w:rPr>
        <w:t xml:space="preserve"> owing to the effects of the </w:t>
      </w:r>
      <w:proofErr w:type="spellStart"/>
      <w:r w:rsidR="008F359C">
        <w:rPr>
          <w:sz w:val="24"/>
          <w:szCs w:val="24"/>
          <w:lang w:val="en-US"/>
        </w:rPr>
        <w:t>Covid</w:t>
      </w:r>
      <w:proofErr w:type="spellEnd"/>
      <w:r w:rsidR="008F359C">
        <w:rPr>
          <w:sz w:val="24"/>
          <w:szCs w:val="24"/>
          <w:lang w:val="en-US"/>
        </w:rPr>
        <w:t xml:space="preserve"> epidemic</w:t>
      </w:r>
      <w:r w:rsidR="004039C4">
        <w:rPr>
          <w:sz w:val="24"/>
          <w:szCs w:val="24"/>
          <w:lang w:val="en-US"/>
        </w:rPr>
        <w:t>. The RHSV had experienced a steep drop in government stimulus funding</w:t>
      </w:r>
      <w:r w:rsidR="008F359C">
        <w:rPr>
          <w:sz w:val="24"/>
          <w:szCs w:val="24"/>
          <w:lang w:val="en-US"/>
        </w:rPr>
        <w:t xml:space="preserve"> from about $125,000 in 2020 to $5,521 in 2021.</w:t>
      </w:r>
      <w:r w:rsidR="004039C4">
        <w:rPr>
          <w:sz w:val="24"/>
          <w:szCs w:val="24"/>
          <w:lang w:val="en-US"/>
        </w:rPr>
        <w:t xml:space="preserve"> Nonetheless, donations</w:t>
      </w:r>
      <w:r w:rsidR="008F359C">
        <w:rPr>
          <w:sz w:val="24"/>
          <w:szCs w:val="24"/>
          <w:lang w:val="en-US"/>
        </w:rPr>
        <w:t xml:space="preserve"> were good, investment income had improved and</w:t>
      </w:r>
      <w:r w:rsidR="004039C4">
        <w:rPr>
          <w:sz w:val="24"/>
          <w:szCs w:val="24"/>
          <w:lang w:val="en-US"/>
        </w:rPr>
        <w:t xml:space="preserve"> the cash position was strong. The RHSV had an operating surplus for the year of $100,868.</w:t>
      </w:r>
    </w:p>
    <w:p w:rsidR="004039C4" w:rsidRDefault="004039C4" w:rsidP="00B0520F">
      <w:pPr>
        <w:spacing w:after="0" w:line="240" w:lineRule="auto"/>
        <w:rPr>
          <w:sz w:val="24"/>
          <w:szCs w:val="24"/>
          <w:lang w:val="en-US"/>
        </w:rPr>
      </w:pPr>
    </w:p>
    <w:p w:rsidR="004039C4" w:rsidRDefault="004039C4" w:rsidP="00B0520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Moved Richard </w:t>
      </w:r>
      <w:r w:rsidR="004B00E9">
        <w:rPr>
          <w:sz w:val="24"/>
          <w:szCs w:val="24"/>
          <w:lang w:val="en-US"/>
        </w:rPr>
        <w:t>Broome, seconded Marilyn Bowler</w:t>
      </w:r>
      <w:r w:rsidR="0046614D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 w:rsidRPr="008F359C">
        <w:rPr>
          <w:i/>
          <w:sz w:val="24"/>
          <w:szCs w:val="24"/>
          <w:lang w:val="en-US"/>
        </w:rPr>
        <w:t>That the meeting approve</w:t>
      </w:r>
      <w:r w:rsidR="008F359C" w:rsidRPr="008F359C">
        <w:rPr>
          <w:i/>
          <w:sz w:val="24"/>
          <w:szCs w:val="24"/>
          <w:lang w:val="en-US"/>
        </w:rPr>
        <w:t xml:space="preserve"> the audited financial reports for the year ending 31 December 2021</w:t>
      </w:r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Approved unanimously.</w:t>
      </w:r>
      <w:proofErr w:type="gramEnd"/>
    </w:p>
    <w:p w:rsidR="00B0520F" w:rsidRPr="00B0520F" w:rsidRDefault="00B0520F" w:rsidP="00B0520F">
      <w:pPr>
        <w:spacing w:after="0" w:line="240" w:lineRule="auto"/>
        <w:rPr>
          <w:sz w:val="24"/>
          <w:szCs w:val="24"/>
          <w:lang w:val="en-US"/>
        </w:rPr>
      </w:pPr>
    </w:p>
    <w:p w:rsidR="00292C58" w:rsidRDefault="00292C58" w:rsidP="00102043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4 Meeting closed.</w:t>
      </w:r>
    </w:p>
    <w:p w:rsidR="004039C4" w:rsidRDefault="004039C4" w:rsidP="004039C4">
      <w:pPr>
        <w:spacing w:after="0" w:line="240" w:lineRule="auto"/>
        <w:rPr>
          <w:sz w:val="24"/>
          <w:szCs w:val="24"/>
          <w:lang w:val="en-US"/>
        </w:rPr>
      </w:pPr>
      <w:r w:rsidRPr="004039C4">
        <w:rPr>
          <w:sz w:val="24"/>
          <w:szCs w:val="24"/>
          <w:lang w:val="en-US"/>
        </w:rPr>
        <w:t>Richard</w:t>
      </w:r>
      <w:r>
        <w:rPr>
          <w:sz w:val="24"/>
          <w:szCs w:val="24"/>
          <w:lang w:val="en-US"/>
        </w:rPr>
        <w:t xml:space="preserve"> thanked members for attendance and briefly referred to several of the lectures planned for 2023. He was</w:t>
      </w:r>
      <w:r w:rsidR="00433F09">
        <w:rPr>
          <w:sz w:val="24"/>
          <w:szCs w:val="24"/>
          <w:lang w:val="en-US"/>
        </w:rPr>
        <w:t xml:space="preserve"> very </w:t>
      </w:r>
      <w:r>
        <w:rPr>
          <w:sz w:val="24"/>
          <w:szCs w:val="24"/>
          <w:lang w:val="en-US"/>
        </w:rPr>
        <w:t>pleased by the success of 2021 and thanked members for their wonderful support.</w:t>
      </w:r>
    </w:p>
    <w:p w:rsidR="004039C4" w:rsidRDefault="004039C4" w:rsidP="004039C4">
      <w:pPr>
        <w:spacing w:after="0" w:line="240" w:lineRule="auto"/>
        <w:rPr>
          <w:sz w:val="24"/>
          <w:szCs w:val="24"/>
          <w:lang w:val="en-US"/>
        </w:rPr>
      </w:pPr>
    </w:p>
    <w:p w:rsidR="004039C4" w:rsidRPr="004039C4" w:rsidRDefault="004039C4" w:rsidP="0010204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meeting closed at 10.35 am.</w:t>
      </w:r>
    </w:p>
    <w:p w:rsidR="004A03D1" w:rsidRPr="004A03D1" w:rsidRDefault="004A03D1" w:rsidP="004A03D1">
      <w:pPr>
        <w:spacing w:after="0"/>
        <w:rPr>
          <w:b/>
          <w:lang w:val="en-US"/>
        </w:rPr>
      </w:pPr>
      <w:r w:rsidRPr="008C4EC2">
        <w:rPr>
          <w:b/>
          <w:lang w:val="en-US"/>
        </w:rPr>
        <w:lastRenderedPageBreak/>
        <w:t>Reconvened</w:t>
      </w:r>
      <w:r>
        <w:rPr>
          <w:b/>
          <w:lang w:val="en-US"/>
        </w:rPr>
        <w:t xml:space="preserve"> AGM attendees: Friday 23 December 2022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Alison Cameron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>Bill Russell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Bronwyn Hughes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Carole Woods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Carolyn Rasmussen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>Cathy Butcher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Charles </w:t>
      </w:r>
      <w:proofErr w:type="spellStart"/>
      <w:r w:rsidRPr="00090344">
        <w:rPr>
          <w:lang w:val="en-US"/>
        </w:rPr>
        <w:t>Sowerwine</w:t>
      </w:r>
      <w:proofErr w:type="spellEnd"/>
      <w:r w:rsidRPr="00090344">
        <w:rPr>
          <w:lang w:val="en-US"/>
        </w:rPr>
        <w:t xml:space="preserve">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Cheryl Griffin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Christopher </w:t>
      </w:r>
      <w:proofErr w:type="spellStart"/>
      <w:r w:rsidRPr="00090344">
        <w:rPr>
          <w:lang w:val="en-US"/>
        </w:rPr>
        <w:t>Manchee</w:t>
      </w:r>
      <w:proofErr w:type="spellEnd"/>
      <w:r w:rsidRPr="00090344">
        <w:rPr>
          <w:lang w:val="en-US"/>
        </w:rPr>
        <w:t xml:space="preserve">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Daniel Clements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>Elisabeth Jackson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Emily </w:t>
      </w:r>
      <w:proofErr w:type="spellStart"/>
      <w:r w:rsidRPr="00090344">
        <w:rPr>
          <w:lang w:val="en-US"/>
        </w:rPr>
        <w:t>Maiolo</w:t>
      </w:r>
      <w:proofErr w:type="spellEnd"/>
      <w:r w:rsidRPr="00090344">
        <w:rPr>
          <w:lang w:val="en-US"/>
        </w:rPr>
        <w:t xml:space="preserve"> (did not vote)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Helen Stitt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Jason </w:t>
      </w:r>
      <w:proofErr w:type="spellStart"/>
      <w:r w:rsidRPr="00090344">
        <w:rPr>
          <w:lang w:val="en-US"/>
        </w:rPr>
        <w:t>Ngam</w:t>
      </w:r>
      <w:proofErr w:type="spellEnd"/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Jill Barnard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>Jim Dixon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John </w:t>
      </w:r>
      <w:proofErr w:type="spellStart"/>
      <w:r w:rsidRPr="00090344">
        <w:rPr>
          <w:lang w:val="en-US"/>
        </w:rPr>
        <w:t>Schauble</w:t>
      </w:r>
      <w:proofErr w:type="spellEnd"/>
      <w:r w:rsidRPr="00090344">
        <w:rPr>
          <w:lang w:val="en-US"/>
        </w:rPr>
        <w:t xml:space="preserve">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Lucy Bracey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>Margaret Anderson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Margaret </w:t>
      </w:r>
      <w:proofErr w:type="spellStart"/>
      <w:r w:rsidRPr="00090344">
        <w:rPr>
          <w:lang w:val="en-US"/>
        </w:rPr>
        <w:t>Pagone</w:t>
      </w:r>
      <w:proofErr w:type="spellEnd"/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Marilyn Bowler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>Martin Boyer (non-member)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Nikita </w:t>
      </w:r>
      <w:proofErr w:type="spellStart"/>
      <w:r w:rsidRPr="00090344">
        <w:rPr>
          <w:lang w:val="en-US"/>
        </w:rPr>
        <w:t>Vanderbyl</w:t>
      </w:r>
      <w:proofErr w:type="spellEnd"/>
      <w:r w:rsidRPr="00090344">
        <w:rPr>
          <w:lang w:val="en-US"/>
        </w:rPr>
        <w:t xml:space="preserve">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Paul </w:t>
      </w:r>
      <w:proofErr w:type="spellStart"/>
      <w:r w:rsidRPr="00090344">
        <w:rPr>
          <w:lang w:val="en-US"/>
        </w:rPr>
        <w:t>Fearon</w:t>
      </w:r>
      <w:proofErr w:type="spellEnd"/>
      <w:r w:rsidRPr="00090344">
        <w:rPr>
          <w:lang w:val="en-US"/>
        </w:rPr>
        <w:t xml:space="preserve">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>Richard Broome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Robert Renton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Rosalie </w:t>
      </w:r>
      <w:proofErr w:type="spellStart"/>
      <w:r w:rsidRPr="00090344">
        <w:rPr>
          <w:lang w:val="en-US"/>
        </w:rPr>
        <w:t>Triolo</w:t>
      </w:r>
      <w:proofErr w:type="spellEnd"/>
      <w:r w:rsidRPr="00090344">
        <w:rPr>
          <w:lang w:val="en-US"/>
        </w:rPr>
        <w:t xml:space="preserve">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Rosemary Cameron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>Sharon B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Sheila Byard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Simon Smith </w:t>
      </w:r>
    </w:p>
    <w:p w:rsidR="004A03D1" w:rsidRPr="00090344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Susan Priestly </w:t>
      </w:r>
    </w:p>
    <w:p w:rsidR="004A03D1" w:rsidRDefault="004A03D1" w:rsidP="004A03D1">
      <w:pPr>
        <w:spacing w:after="0"/>
        <w:ind w:left="360"/>
        <w:rPr>
          <w:lang w:val="en-US"/>
        </w:rPr>
      </w:pPr>
      <w:r w:rsidRPr="00090344">
        <w:rPr>
          <w:lang w:val="en-US"/>
        </w:rPr>
        <w:t xml:space="preserve">Zoe Henderson </w:t>
      </w:r>
    </w:p>
    <w:p w:rsidR="004A03D1" w:rsidRPr="00D43EEB" w:rsidRDefault="004A03D1" w:rsidP="004A03D1">
      <w:pPr>
        <w:spacing w:after="0"/>
        <w:ind w:left="360"/>
        <w:rPr>
          <w:b/>
          <w:lang w:val="en-US"/>
        </w:rPr>
      </w:pPr>
      <w:r w:rsidRPr="00D43EEB">
        <w:rPr>
          <w:b/>
          <w:lang w:val="en-US"/>
        </w:rPr>
        <w:lastRenderedPageBreak/>
        <w:t xml:space="preserve">Apologies </w:t>
      </w:r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>Boort Historical Society</w:t>
      </w:r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>David Hall</w:t>
      </w:r>
    </w:p>
    <w:p w:rsidR="004A03D1" w:rsidRDefault="004A03D1" w:rsidP="004A03D1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Elizabeth Bath </w:t>
      </w:r>
    </w:p>
    <w:p w:rsidR="004A03D1" w:rsidRDefault="004A03D1" w:rsidP="004A03D1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Elizabeth </w:t>
      </w:r>
      <w:proofErr w:type="spellStart"/>
      <w:r>
        <w:rPr>
          <w:rFonts w:ascii="Calibri" w:hAnsi="Calibri" w:cs="Calibri"/>
        </w:rPr>
        <w:t>Triarco</w:t>
      </w:r>
      <w:proofErr w:type="spellEnd"/>
      <w:r>
        <w:rPr>
          <w:rFonts w:ascii="Calibri" w:hAnsi="Calibri" w:cs="Calibri"/>
        </w:rPr>
        <w:t xml:space="preserve"> </w:t>
      </w:r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>Elizabeth Willis</w:t>
      </w:r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>Graham Pilkington</w:t>
      </w:r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 xml:space="preserve">Helen </w:t>
      </w:r>
      <w:proofErr w:type="spellStart"/>
      <w:r w:rsidRPr="00D43EEB">
        <w:rPr>
          <w:rFonts w:ascii="Calibri" w:hAnsi="Calibri" w:cs="Calibri"/>
        </w:rPr>
        <w:t>Boak</w:t>
      </w:r>
      <w:proofErr w:type="spellEnd"/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Helen </w:t>
      </w:r>
      <w:proofErr w:type="spellStart"/>
      <w:r>
        <w:rPr>
          <w:rFonts w:ascii="Calibri" w:hAnsi="Calibri" w:cs="Calibri"/>
        </w:rPr>
        <w:t>L</w:t>
      </w:r>
      <w:r w:rsidRPr="00D43EEB">
        <w:rPr>
          <w:rFonts w:ascii="Calibri" w:hAnsi="Calibri" w:cs="Calibri"/>
        </w:rPr>
        <w:t>affin</w:t>
      </w:r>
      <w:proofErr w:type="spellEnd"/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>Janet McDonald</w:t>
      </w:r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>Janice Haynes</w:t>
      </w:r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>Judy Macdonald</w:t>
      </w:r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 xml:space="preserve">Karen E </w:t>
      </w:r>
      <w:proofErr w:type="spellStart"/>
      <w:r w:rsidRPr="00D43EEB">
        <w:rPr>
          <w:rFonts w:ascii="Calibri" w:hAnsi="Calibri" w:cs="Calibri"/>
        </w:rPr>
        <w:t>Sydow</w:t>
      </w:r>
      <w:proofErr w:type="spellEnd"/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>Mrs Kay Ball</w:t>
      </w:r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 xml:space="preserve">Peter </w:t>
      </w:r>
      <w:proofErr w:type="spellStart"/>
      <w:r w:rsidRPr="00D43EEB">
        <w:rPr>
          <w:rFonts w:ascii="Calibri" w:hAnsi="Calibri" w:cs="Calibri"/>
        </w:rPr>
        <w:t>Arkell</w:t>
      </w:r>
      <w:proofErr w:type="spellEnd"/>
    </w:p>
    <w:p w:rsidR="004A03D1" w:rsidRPr="00D43EEB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>Peter Dickson</w:t>
      </w:r>
    </w:p>
    <w:p w:rsidR="004A03D1" w:rsidRDefault="004A03D1" w:rsidP="004A03D1">
      <w:pPr>
        <w:spacing w:after="0"/>
        <w:ind w:left="360"/>
        <w:rPr>
          <w:rFonts w:ascii="Calibri" w:hAnsi="Calibri" w:cs="Calibri"/>
        </w:rPr>
      </w:pPr>
      <w:r w:rsidRPr="00D43EEB">
        <w:rPr>
          <w:rFonts w:ascii="Calibri" w:hAnsi="Calibri" w:cs="Calibri"/>
        </w:rPr>
        <w:t>Peter Yule</w:t>
      </w:r>
    </w:p>
    <w:p w:rsidR="002A3763" w:rsidRPr="002A3763" w:rsidRDefault="004A03D1" w:rsidP="002A3763">
      <w:pPr>
        <w:spacing w:after="0"/>
        <w:ind w:left="36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Judith Smart</w:t>
      </w:r>
    </w:p>
    <w:sectPr w:rsidR="002A3763" w:rsidRPr="002A37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BA" w:rsidRDefault="00DE16BA" w:rsidP="00771BCC">
      <w:pPr>
        <w:spacing w:after="0" w:line="240" w:lineRule="auto"/>
      </w:pPr>
      <w:r>
        <w:separator/>
      </w:r>
    </w:p>
  </w:endnote>
  <w:endnote w:type="continuationSeparator" w:id="0">
    <w:p w:rsidR="00DE16BA" w:rsidRDefault="00DE16BA" w:rsidP="0077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BA" w:rsidRDefault="00DE16BA" w:rsidP="00771BCC">
      <w:pPr>
        <w:spacing w:after="0" w:line="240" w:lineRule="auto"/>
      </w:pPr>
      <w:r>
        <w:separator/>
      </w:r>
    </w:p>
  </w:footnote>
  <w:footnote w:type="continuationSeparator" w:id="0">
    <w:p w:rsidR="00DE16BA" w:rsidRDefault="00DE16BA" w:rsidP="0077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1609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3763" w:rsidRDefault="002A376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1BCC" w:rsidRDefault="00771BCC" w:rsidP="002A3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43"/>
    <w:rsid w:val="00053BBE"/>
    <w:rsid w:val="00102043"/>
    <w:rsid w:val="002152CF"/>
    <w:rsid w:val="00292C58"/>
    <w:rsid w:val="002A3763"/>
    <w:rsid w:val="003C136F"/>
    <w:rsid w:val="004039C4"/>
    <w:rsid w:val="00433F09"/>
    <w:rsid w:val="0046614D"/>
    <w:rsid w:val="004A03D1"/>
    <w:rsid w:val="004B00E9"/>
    <w:rsid w:val="004C5BC3"/>
    <w:rsid w:val="00596682"/>
    <w:rsid w:val="007365BA"/>
    <w:rsid w:val="00771BCC"/>
    <w:rsid w:val="00781494"/>
    <w:rsid w:val="00782B78"/>
    <w:rsid w:val="008F359C"/>
    <w:rsid w:val="00B0520F"/>
    <w:rsid w:val="00C85791"/>
    <w:rsid w:val="00D0759F"/>
    <w:rsid w:val="00DE16BA"/>
    <w:rsid w:val="00EB01C4"/>
    <w:rsid w:val="00F2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BCC"/>
  </w:style>
  <w:style w:type="paragraph" w:styleId="Footer">
    <w:name w:val="footer"/>
    <w:basedOn w:val="Normal"/>
    <w:link w:val="FooterChar"/>
    <w:uiPriority w:val="99"/>
    <w:unhideWhenUsed/>
    <w:rsid w:val="00771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BCC"/>
  </w:style>
  <w:style w:type="paragraph" w:styleId="Footer">
    <w:name w:val="footer"/>
    <w:basedOn w:val="Normal"/>
    <w:link w:val="FooterChar"/>
    <w:uiPriority w:val="99"/>
    <w:unhideWhenUsed/>
    <w:rsid w:val="00771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15</cp:revision>
  <cp:lastPrinted>2023-01-09T04:36:00Z</cp:lastPrinted>
  <dcterms:created xsi:type="dcterms:W3CDTF">2022-12-23T00:35:00Z</dcterms:created>
  <dcterms:modified xsi:type="dcterms:W3CDTF">2023-01-09T04:56:00Z</dcterms:modified>
</cp:coreProperties>
</file>